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2F" w:rsidRPr="00DA3AC5" w:rsidRDefault="00DA3AC5">
      <w:pPr>
        <w:rPr>
          <w:rFonts w:ascii="Times New Roman" w:hAnsi="Times New Roman" w:cs="Times New Roman"/>
          <w:sz w:val="24"/>
          <w:szCs w:val="24"/>
        </w:rPr>
      </w:pPr>
      <w:r w:rsidRPr="00DA3AC5">
        <w:rPr>
          <w:rFonts w:ascii="Times New Roman" w:hAnsi="Times New Roman" w:cs="Times New Roman"/>
          <w:sz w:val="24"/>
          <w:szCs w:val="24"/>
        </w:rPr>
        <w:t>Kimberly Harrison</w:t>
      </w:r>
    </w:p>
    <w:p w:rsidR="00DA3AC5" w:rsidRPr="00DA3AC5" w:rsidRDefault="00DA3AC5">
      <w:pPr>
        <w:rPr>
          <w:rFonts w:ascii="Times New Roman" w:hAnsi="Times New Roman" w:cs="Times New Roman"/>
          <w:sz w:val="24"/>
          <w:szCs w:val="24"/>
        </w:rPr>
      </w:pPr>
      <w:r w:rsidRPr="00DA3AC5">
        <w:rPr>
          <w:rFonts w:ascii="Times New Roman" w:hAnsi="Times New Roman" w:cs="Times New Roman"/>
          <w:sz w:val="24"/>
          <w:szCs w:val="24"/>
        </w:rPr>
        <w:t>EDT 8220</w:t>
      </w:r>
    </w:p>
    <w:p w:rsidR="00DA3AC5" w:rsidRPr="00DA3AC5" w:rsidRDefault="00DA3AC5">
      <w:pPr>
        <w:rPr>
          <w:rFonts w:ascii="Times New Roman" w:hAnsi="Times New Roman" w:cs="Times New Roman"/>
          <w:sz w:val="24"/>
          <w:szCs w:val="24"/>
        </w:rPr>
      </w:pPr>
      <w:r w:rsidRPr="00DA3AC5">
        <w:rPr>
          <w:rFonts w:ascii="Times New Roman" w:hAnsi="Times New Roman" w:cs="Times New Roman"/>
          <w:sz w:val="24"/>
          <w:szCs w:val="24"/>
        </w:rPr>
        <w:t>Demographic Questionnaire</w:t>
      </w:r>
    </w:p>
    <w:p w:rsidR="00DA3AC5" w:rsidRPr="00DA3AC5" w:rsidRDefault="00DA3AC5">
      <w:pPr>
        <w:rPr>
          <w:rFonts w:ascii="Times New Roman" w:hAnsi="Times New Roman" w:cs="Times New Roman"/>
          <w:sz w:val="24"/>
          <w:szCs w:val="24"/>
        </w:rPr>
      </w:pPr>
      <w:r w:rsidRPr="00DA3AC5">
        <w:rPr>
          <w:rFonts w:ascii="Times New Roman" w:hAnsi="Times New Roman" w:cs="Times New Roman"/>
          <w:sz w:val="24"/>
          <w:szCs w:val="24"/>
        </w:rPr>
        <w:t>November 6, 2015</w:t>
      </w:r>
    </w:p>
    <w:p w:rsidR="00DA3AC5" w:rsidRDefault="00DA3AC5" w:rsidP="00DA3AC5">
      <w:pPr>
        <w:jc w:val="center"/>
        <w:rPr>
          <w:rFonts w:ascii="Times New Roman" w:hAnsi="Times New Roman" w:cs="Times New Roman"/>
          <w:b/>
          <w:sz w:val="24"/>
          <w:szCs w:val="24"/>
        </w:rPr>
      </w:pPr>
    </w:p>
    <w:p w:rsidR="00DA3AC5" w:rsidRPr="00DA3AC5" w:rsidRDefault="00DA3AC5" w:rsidP="00DA3AC5">
      <w:pPr>
        <w:jc w:val="center"/>
        <w:rPr>
          <w:rFonts w:ascii="Times New Roman" w:hAnsi="Times New Roman" w:cs="Times New Roman"/>
          <w:b/>
          <w:sz w:val="24"/>
          <w:szCs w:val="24"/>
        </w:rPr>
      </w:pPr>
      <w:r w:rsidRPr="00DA3AC5">
        <w:rPr>
          <w:rFonts w:ascii="Times New Roman" w:hAnsi="Times New Roman" w:cs="Times New Roman"/>
          <w:b/>
          <w:sz w:val="24"/>
          <w:szCs w:val="24"/>
        </w:rPr>
        <w:t>Questionnaire</w:t>
      </w:r>
    </w:p>
    <w:p w:rsidR="00DA3AC5" w:rsidRPr="00DA3AC5" w:rsidRDefault="00DA3AC5">
      <w:pPr>
        <w:rPr>
          <w:rFonts w:ascii="Times New Roman" w:hAnsi="Times New Roman" w:cs="Times New Roman"/>
          <w:sz w:val="24"/>
          <w:szCs w:val="24"/>
        </w:rPr>
      </w:pPr>
      <w:r w:rsidRPr="00DA3AC5">
        <w:rPr>
          <w:rFonts w:ascii="Times New Roman" w:hAnsi="Times New Roman" w:cs="Times New Roman"/>
          <w:sz w:val="24"/>
          <w:szCs w:val="24"/>
        </w:rPr>
        <w:t>Learner Demographic Questionnaire</w:t>
      </w:r>
    </w:p>
    <w:p w:rsidR="00DA3AC5" w:rsidRDefault="006B58C4">
      <w:pPr>
        <w:rPr>
          <w:rFonts w:ascii="Times New Roman" w:hAnsi="Times New Roman" w:cs="Times New Roman"/>
          <w:sz w:val="24"/>
          <w:szCs w:val="24"/>
        </w:rPr>
      </w:pPr>
      <w:hyperlink r:id="rId4" w:history="1">
        <w:r w:rsidR="00DA3AC5" w:rsidRPr="00DA3AC5">
          <w:rPr>
            <w:rStyle w:val="Hyperlink"/>
            <w:rFonts w:ascii="Times New Roman" w:hAnsi="Times New Roman" w:cs="Times New Roman"/>
            <w:sz w:val="24"/>
            <w:szCs w:val="24"/>
          </w:rPr>
          <w:t>https://wright.qualtrics.com/SE/?SID=SV_bJH3keF5TrAmH9r</w:t>
        </w:r>
      </w:hyperlink>
      <w:r w:rsidR="00DA3AC5" w:rsidRPr="00DA3AC5">
        <w:rPr>
          <w:rFonts w:ascii="Times New Roman" w:hAnsi="Times New Roman" w:cs="Times New Roman"/>
          <w:sz w:val="24"/>
          <w:szCs w:val="24"/>
        </w:rPr>
        <w:t xml:space="preserve"> </w:t>
      </w:r>
    </w:p>
    <w:p w:rsidR="00DA3AC5" w:rsidRDefault="00DA3AC5">
      <w:pPr>
        <w:rPr>
          <w:rFonts w:ascii="Times New Roman" w:hAnsi="Times New Roman" w:cs="Times New Roman"/>
          <w:sz w:val="24"/>
          <w:szCs w:val="24"/>
        </w:rPr>
      </w:pPr>
    </w:p>
    <w:p w:rsidR="00DA3AC5" w:rsidRDefault="00DA3AC5" w:rsidP="00DA3AC5">
      <w:pPr>
        <w:jc w:val="center"/>
        <w:rPr>
          <w:rFonts w:ascii="Times New Roman" w:hAnsi="Times New Roman" w:cs="Times New Roman"/>
          <w:b/>
          <w:sz w:val="24"/>
          <w:szCs w:val="24"/>
        </w:rPr>
      </w:pPr>
      <w:r>
        <w:rPr>
          <w:rFonts w:ascii="Times New Roman" w:hAnsi="Times New Roman" w:cs="Times New Roman"/>
          <w:b/>
          <w:sz w:val="24"/>
          <w:szCs w:val="24"/>
        </w:rPr>
        <w:t>Description of Learners</w:t>
      </w:r>
    </w:p>
    <w:p w:rsidR="006730C0" w:rsidRDefault="00DA3AC5" w:rsidP="00DA3AC5">
      <w:pPr>
        <w:rPr>
          <w:rFonts w:ascii="Times New Roman" w:hAnsi="Times New Roman" w:cs="Times New Roman"/>
          <w:sz w:val="24"/>
          <w:szCs w:val="24"/>
        </w:rPr>
      </w:pPr>
      <w:r>
        <w:rPr>
          <w:rFonts w:ascii="Times New Roman" w:hAnsi="Times New Roman" w:cs="Times New Roman"/>
          <w:sz w:val="24"/>
          <w:szCs w:val="24"/>
        </w:rPr>
        <w:tab/>
      </w:r>
      <w:r w:rsidR="008954F4">
        <w:rPr>
          <w:rFonts w:ascii="Times New Roman" w:hAnsi="Times New Roman" w:cs="Times New Roman"/>
          <w:sz w:val="24"/>
          <w:szCs w:val="24"/>
        </w:rPr>
        <w:t xml:space="preserve">The population that I am designing the instruction for work for the logistics squadrons for the Ohio Air National Guard and are both male and female members who vary in age and rank.  </w:t>
      </w:r>
      <w:r w:rsidR="002F4AD9">
        <w:rPr>
          <w:rFonts w:ascii="Times New Roman" w:hAnsi="Times New Roman" w:cs="Times New Roman"/>
          <w:sz w:val="24"/>
          <w:szCs w:val="24"/>
        </w:rPr>
        <w:t>All of the students enrolled in this particular course have a basic knowledge</w:t>
      </w:r>
      <w:r w:rsidR="008954F4">
        <w:rPr>
          <w:rFonts w:ascii="Times New Roman" w:hAnsi="Times New Roman" w:cs="Times New Roman"/>
          <w:sz w:val="24"/>
          <w:szCs w:val="24"/>
        </w:rPr>
        <w:t xml:space="preserve"> </w:t>
      </w:r>
      <w:r w:rsidR="002F4AD9">
        <w:rPr>
          <w:rFonts w:ascii="Times New Roman" w:hAnsi="Times New Roman" w:cs="Times New Roman"/>
          <w:sz w:val="24"/>
          <w:szCs w:val="24"/>
        </w:rPr>
        <w:t xml:space="preserve">of logistics procedures.  The differences lie in the learning styles of the students and whether they have any advanced knowledge of aircraft load planning.  </w:t>
      </w:r>
    </w:p>
    <w:p w:rsidR="00DA3AC5" w:rsidRDefault="002F4AD9" w:rsidP="006730C0">
      <w:pPr>
        <w:ind w:firstLine="720"/>
        <w:rPr>
          <w:rFonts w:ascii="Times New Roman" w:hAnsi="Times New Roman" w:cs="Times New Roman"/>
          <w:sz w:val="24"/>
          <w:szCs w:val="24"/>
        </w:rPr>
      </w:pPr>
      <w:r>
        <w:rPr>
          <w:rFonts w:ascii="Times New Roman" w:hAnsi="Times New Roman" w:cs="Times New Roman"/>
          <w:sz w:val="24"/>
          <w:szCs w:val="24"/>
        </w:rPr>
        <w:t>A small population of the students have worked with aircraft in the past and/or have e</w:t>
      </w:r>
      <w:r w:rsidR="003C4038">
        <w:rPr>
          <w:rFonts w:ascii="Times New Roman" w:hAnsi="Times New Roman" w:cs="Times New Roman"/>
          <w:sz w:val="24"/>
          <w:szCs w:val="24"/>
        </w:rPr>
        <w:t>xperience with the stringent parameters in which various aircraft operates.</w:t>
      </w:r>
      <w:r w:rsidR="004A3866">
        <w:rPr>
          <w:rFonts w:ascii="Times New Roman" w:hAnsi="Times New Roman" w:cs="Times New Roman"/>
          <w:sz w:val="24"/>
          <w:szCs w:val="24"/>
        </w:rPr>
        <w:t xml:space="preserve">  A slightly larger population of students currently work in the logistics field but are new to aircraft load planning.  The remainder of the students are new to the field but have had </w:t>
      </w:r>
      <w:r w:rsidR="004A3866">
        <w:rPr>
          <w:rFonts w:ascii="Times New Roman" w:hAnsi="Times New Roman" w:cs="Times New Roman"/>
          <w:sz w:val="24"/>
          <w:szCs w:val="24"/>
          <w:u w:val="single"/>
        </w:rPr>
        <w:t>some</w:t>
      </w:r>
      <w:r w:rsidR="004A3866">
        <w:rPr>
          <w:rFonts w:ascii="Times New Roman" w:hAnsi="Times New Roman" w:cs="Times New Roman"/>
          <w:sz w:val="24"/>
          <w:szCs w:val="24"/>
        </w:rPr>
        <w:t xml:space="preserve"> training experience with both logistics and load planning in tech school.</w:t>
      </w:r>
    </w:p>
    <w:p w:rsidR="004A3866" w:rsidRDefault="004A3866" w:rsidP="00DA3AC5">
      <w:pPr>
        <w:rPr>
          <w:rFonts w:ascii="Times New Roman" w:hAnsi="Times New Roman" w:cs="Times New Roman"/>
          <w:sz w:val="24"/>
          <w:szCs w:val="24"/>
        </w:rPr>
      </w:pPr>
      <w:r>
        <w:rPr>
          <w:rFonts w:ascii="Times New Roman" w:hAnsi="Times New Roman" w:cs="Times New Roman"/>
          <w:sz w:val="24"/>
          <w:szCs w:val="24"/>
        </w:rPr>
        <w:tab/>
        <w:t xml:space="preserve">The students are taking this course because </w:t>
      </w:r>
      <w:r w:rsidR="006730C0">
        <w:rPr>
          <w:rFonts w:ascii="Times New Roman" w:hAnsi="Times New Roman" w:cs="Times New Roman"/>
          <w:sz w:val="24"/>
          <w:szCs w:val="24"/>
        </w:rPr>
        <w:t>it is required for the job.  The United States Air Force has mandated that those military members who are employed within the logistics field take this course.  There have been changes in the type of aircraft used for cargo and the equipment used by various squadrons which makes this class a necessity.  The airlift load planning class is part of a series of courses that make up the 3, 5, and 7-level certifications.  As for non-instructional needs, there are no requirements that need to be met for this particular class.</w:t>
      </w:r>
    </w:p>
    <w:p w:rsidR="00F813CD" w:rsidRPr="004A3866" w:rsidRDefault="00F813CD" w:rsidP="00DA3AC5">
      <w:pPr>
        <w:rPr>
          <w:rFonts w:ascii="Times New Roman" w:hAnsi="Times New Roman" w:cs="Times New Roman"/>
          <w:sz w:val="24"/>
          <w:szCs w:val="24"/>
        </w:rPr>
      </w:pPr>
      <w:r>
        <w:rPr>
          <w:rFonts w:ascii="Times New Roman" w:hAnsi="Times New Roman" w:cs="Times New Roman"/>
          <w:sz w:val="24"/>
          <w:szCs w:val="24"/>
        </w:rPr>
        <w:tab/>
        <w:t xml:space="preserve">To increase effectiveness, it would be best to break the current course into smaller </w:t>
      </w:r>
      <w:r w:rsidR="006B58C4">
        <w:rPr>
          <w:rFonts w:ascii="Times New Roman" w:hAnsi="Times New Roman" w:cs="Times New Roman"/>
          <w:sz w:val="24"/>
          <w:szCs w:val="24"/>
        </w:rPr>
        <w:t>c</w:t>
      </w:r>
      <w:r>
        <w:rPr>
          <w:rFonts w:ascii="Times New Roman" w:hAnsi="Times New Roman" w:cs="Times New Roman"/>
          <w:sz w:val="24"/>
          <w:szCs w:val="24"/>
        </w:rPr>
        <w:t>ourses so the information is easier to retain.  I also recommend that the students have additional hands-on training with the planning and loading of actual aircraft</w:t>
      </w:r>
      <w:r w:rsidR="006B58C4">
        <w:rPr>
          <w:rFonts w:ascii="Times New Roman" w:hAnsi="Times New Roman" w:cs="Times New Roman"/>
          <w:sz w:val="24"/>
          <w:szCs w:val="24"/>
        </w:rPr>
        <w:t xml:space="preserve"> using field equipment</w:t>
      </w:r>
      <w:bookmarkStart w:id="0" w:name="_GoBack"/>
      <w:bookmarkEnd w:id="0"/>
      <w:r>
        <w:rPr>
          <w:rFonts w:ascii="Times New Roman" w:hAnsi="Times New Roman" w:cs="Times New Roman"/>
          <w:sz w:val="24"/>
          <w:szCs w:val="24"/>
        </w:rPr>
        <w:t>.  Although most of the students are capable of learning through lecture, the concepts will be easier to comprehend if they have the ability to put the theory into practice.  Providing an interactive online course supplement will also be very useful.</w:t>
      </w:r>
    </w:p>
    <w:sectPr w:rsidR="00F813CD" w:rsidRPr="004A3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C5"/>
    <w:rsid w:val="002F4AD9"/>
    <w:rsid w:val="003C4038"/>
    <w:rsid w:val="0047562F"/>
    <w:rsid w:val="004A3866"/>
    <w:rsid w:val="006730C0"/>
    <w:rsid w:val="006B58C4"/>
    <w:rsid w:val="008954F4"/>
    <w:rsid w:val="00DA3AC5"/>
    <w:rsid w:val="00F813CD"/>
    <w:rsid w:val="00FF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5FC05-BB4C-4C37-BC68-E95FC49A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A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right.qualtrics.com/SE/?SID=SV_bJH3keF5TrAmH9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Kimberly Katherine</dc:creator>
  <cp:keywords/>
  <dc:description/>
  <cp:lastModifiedBy>Harrison, Kimberly Katherine</cp:lastModifiedBy>
  <cp:revision>2</cp:revision>
  <dcterms:created xsi:type="dcterms:W3CDTF">2015-12-06T02:08:00Z</dcterms:created>
  <dcterms:modified xsi:type="dcterms:W3CDTF">2015-12-06T02:08:00Z</dcterms:modified>
</cp:coreProperties>
</file>